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E1" w:rsidRPr="00C4167A" w:rsidRDefault="00DC0FE1" w:rsidP="00DC0FE1">
      <w:pPr>
        <w:ind w:left="567" w:hanging="284"/>
        <w:jc w:val="center"/>
        <w:rPr>
          <w:b/>
        </w:rPr>
      </w:pPr>
      <w:r w:rsidRPr="00C4167A">
        <w:rPr>
          <w:b/>
        </w:rPr>
        <w:t xml:space="preserve">MUĞLA ÜNİVERSİTESİ </w:t>
      </w:r>
    </w:p>
    <w:p w:rsidR="00DC0FE1" w:rsidRPr="00C4167A" w:rsidRDefault="00DC0FE1" w:rsidP="00DC0FE1">
      <w:pPr>
        <w:ind w:left="567" w:hanging="284"/>
        <w:jc w:val="center"/>
        <w:rPr>
          <w:b/>
        </w:rPr>
      </w:pPr>
      <w:r w:rsidRPr="00C4167A">
        <w:rPr>
          <w:b/>
        </w:rPr>
        <w:t>BİLİMSEL ARAŞTIRMA PROJELERİ</w:t>
      </w:r>
    </w:p>
    <w:p w:rsidR="00DC0FE1" w:rsidRPr="00C4167A" w:rsidRDefault="00DC0FE1" w:rsidP="00DC0FE1">
      <w:pPr>
        <w:ind w:left="567" w:hanging="284"/>
        <w:jc w:val="center"/>
        <w:rPr>
          <w:b/>
        </w:rPr>
      </w:pPr>
      <w:r w:rsidRPr="00C4167A">
        <w:rPr>
          <w:b/>
        </w:rPr>
        <w:t>KOMİSYON TOPLANTISI</w:t>
      </w:r>
    </w:p>
    <w:p w:rsidR="00DC0FE1" w:rsidRPr="00C4167A" w:rsidRDefault="00DC0FE1" w:rsidP="00DC0FE1">
      <w:pPr>
        <w:ind w:left="567" w:hanging="284"/>
        <w:jc w:val="center"/>
        <w:rPr>
          <w:b/>
        </w:rPr>
      </w:pPr>
    </w:p>
    <w:p w:rsidR="00DC0FE1" w:rsidRPr="00C4167A" w:rsidRDefault="00DC0FE1" w:rsidP="00DC0FE1">
      <w:pPr>
        <w:ind w:firstLine="708"/>
        <w:jc w:val="center"/>
        <w:rPr>
          <w:b/>
        </w:rPr>
      </w:pPr>
    </w:p>
    <w:p w:rsidR="00DC0FE1" w:rsidRPr="00C4167A" w:rsidRDefault="00DC0FE1" w:rsidP="00DC0FE1">
      <w:pPr>
        <w:jc w:val="center"/>
        <w:rPr>
          <w:b/>
          <w:u w:val="single"/>
        </w:rPr>
      </w:pPr>
      <w:r w:rsidRPr="00C4167A">
        <w:rPr>
          <w:b/>
          <w:u w:val="single"/>
        </w:rPr>
        <w:t xml:space="preserve">Toplantı </w:t>
      </w:r>
      <w:proofErr w:type="gramStart"/>
      <w:r w:rsidRPr="00C4167A">
        <w:rPr>
          <w:b/>
          <w:u w:val="single"/>
        </w:rPr>
        <w:t>Tarihi : 21</w:t>
      </w:r>
      <w:proofErr w:type="gramEnd"/>
      <w:r w:rsidRPr="00C4167A">
        <w:rPr>
          <w:b/>
          <w:u w:val="single"/>
        </w:rPr>
        <w:t xml:space="preserve">.04.2011                                                            </w:t>
      </w:r>
      <w:r w:rsidRPr="00C4167A">
        <w:rPr>
          <w:b/>
          <w:u w:val="single"/>
        </w:rPr>
        <w:tab/>
        <w:t xml:space="preserve">        Toplantı Sayısı : 37</w:t>
      </w:r>
    </w:p>
    <w:p w:rsidR="00DC0FE1" w:rsidRPr="00C4167A" w:rsidRDefault="00DC0FE1" w:rsidP="00DC0FE1">
      <w:pPr>
        <w:jc w:val="center"/>
        <w:rPr>
          <w:b/>
          <w:u w:val="single"/>
        </w:rPr>
      </w:pPr>
    </w:p>
    <w:p w:rsidR="00DC0FE1" w:rsidRPr="00C4167A" w:rsidRDefault="00DC0FE1" w:rsidP="00DC0FE1">
      <w:pPr>
        <w:jc w:val="both"/>
      </w:pPr>
    </w:p>
    <w:p w:rsidR="00DC0FE1" w:rsidRPr="00C4167A" w:rsidRDefault="00DC0FE1" w:rsidP="00DC0FE1">
      <w:pPr>
        <w:numPr>
          <w:ilvl w:val="0"/>
          <w:numId w:val="1"/>
        </w:numPr>
        <w:ind w:left="284" w:hanging="284"/>
        <w:jc w:val="both"/>
      </w:pPr>
      <w:r w:rsidRPr="00C4167A">
        <w:t>Bilimsel Araştırma Projeleri Koordinasyon Birimi tarafından desteklenmesi kabul edilen Doktora Projelerinin 8.000,00.-(</w:t>
      </w:r>
      <w:proofErr w:type="spellStart"/>
      <w:r w:rsidRPr="00C4167A">
        <w:t>sekizbin</w:t>
      </w:r>
      <w:proofErr w:type="spellEnd"/>
      <w:r w:rsidRPr="00C4167A">
        <w:t xml:space="preserve">)TL. </w:t>
      </w:r>
      <w:proofErr w:type="gramStart"/>
      <w:r w:rsidRPr="00C4167A">
        <w:t>ve</w:t>
      </w:r>
      <w:proofErr w:type="gramEnd"/>
      <w:r w:rsidRPr="00C4167A">
        <w:t xml:space="preserve"> Yüksek Lisans Projelerinin 4.000,00.-(</w:t>
      </w:r>
      <w:proofErr w:type="spellStart"/>
      <w:r w:rsidRPr="00C4167A">
        <w:t>dörtbin</w:t>
      </w:r>
      <w:proofErr w:type="spellEnd"/>
      <w:r w:rsidRPr="00C4167A">
        <w:t xml:space="preserve">)TL. </w:t>
      </w:r>
      <w:proofErr w:type="gramStart"/>
      <w:r w:rsidRPr="00C4167A">
        <w:t>bütçe</w:t>
      </w:r>
      <w:proofErr w:type="gramEnd"/>
      <w:r w:rsidRPr="00C4167A">
        <w:t xml:space="preserve"> ile desteklenmesi,</w:t>
      </w:r>
    </w:p>
    <w:p w:rsidR="00DC0FE1" w:rsidRPr="00C4167A" w:rsidRDefault="00DC0FE1" w:rsidP="00DC0FE1">
      <w:pPr>
        <w:ind w:left="284" w:hanging="284"/>
        <w:jc w:val="both"/>
      </w:pPr>
    </w:p>
    <w:p w:rsidR="00DC0FE1" w:rsidRPr="00C4167A" w:rsidRDefault="00DC0FE1" w:rsidP="00DC0FE1">
      <w:pPr>
        <w:numPr>
          <w:ilvl w:val="0"/>
          <w:numId w:val="1"/>
        </w:numPr>
        <w:ind w:left="284" w:hanging="284"/>
        <w:jc w:val="both"/>
      </w:pPr>
      <w:r w:rsidRPr="00C4167A">
        <w:t>Projelere ilişkin ilave kaynak olarak en fazla proje maliyetinin %20’sine kadar ek ödenek verilmesi,</w:t>
      </w:r>
    </w:p>
    <w:p w:rsidR="00DC0FE1" w:rsidRPr="00C4167A" w:rsidRDefault="00DC0FE1" w:rsidP="00DC0FE1">
      <w:pPr>
        <w:ind w:left="284" w:hanging="284"/>
        <w:jc w:val="both"/>
      </w:pPr>
    </w:p>
    <w:p w:rsidR="00DC0FE1" w:rsidRPr="00C4167A" w:rsidRDefault="00DC0FE1" w:rsidP="00DC0FE1">
      <w:pPr>
        <w:numPr>
          <w:ilvl w:val="0"/>
          <w:numId w:val="1"/>
        </w:numPr>
        <w:ind w:left="284" w:hanging="284"/>
        <w:jc w:val="both"/>
      </w:pPr>
      <w:r w:rsidRPr="00C4167A">
        <w:t>Kabul edilen projelerde kullanılmak üzere 100.000,00.-(</w:t>
      </w:r>
      <w:proofErr w:type="spellStart"/>
      <w:r w:rsidRPr="00C4167A">
        <w:t>yüzbin</w:t>
      </w:r>
      <w:proofErr w:type="spellEnd"/>
      <w:r w:rsidRPr="00C4167A">
        <w:t xml:space="preserve">)TL. </w:t>
      </w:r>
      <w:proofErr w:type="gramStart"/>
      <w:r w:rsidRPr="00C4167A">
        <w:t>ödenek</w:t>
      </w:r>
      <w:proofErr w:type="gramEnd"/>
      <w:r w:rsidRPr="00C4167A">
        <w:t xml:space="preserve"> rezerve edilmesi,</w:t>
      </w:r>
    </w:p>
    <w:p w:rsidR="00DC0FE1" w:rsidRPr="00C4167A" w:rsidRDefault="00DC0FE1" w:rsidP="00DC0FE1">
      <w:pPr>
        <w:ind w:left="284" w:hanging="284"/>
        <w:jc w:val="both"/>
      </w:pPr>
    </w:p>
    <w:p w:rsidR="00DC0FE1" w:rsidRPr="00C4167A" w:rsidRDefault="00DC0FE1" w:rsidP="00DC0FE1">
      <w:pPr>
        <w:numPr>
          <w:ilvl w:val="0"/>
          <w:numId w:val="1"/>
        </w:numPr>
        <w:ind w:left="284" w:hanging="284"/>
        <w:jc w:val="both"/>
      </w:pPr>
      <w:r w:rsidRPr="00C4167A">
        <w:t>Komisyonumuza sunulan Araştırma Projelerinin hakem görüşü alındıktan sonra Komisyonumuz tarafından de</w:t>
      </w:r>
      <w:r>
        <w:t>ğerlendirilmesi</w:t>
      </w:r>
      <w:r w:rsidRPr="00C4167A">
        <w:t>,</w:t>
      </w:r>
    </w:p>
    <w:p w:rsidR="00DC0FE1" w:rsidRDefault="00DC0FE1" w:rsidP="00DC0FE1">
      <w:pPr>
        <w:ind w:left="708" w:firstLine="708"/>
        <w:jc w:val="both"/>
      </w:pPr>
    </w:p>
    <w:p w:rsidR="00DC0FE1" w:rsidRDefault="00DC0FE1" w:rsidP="00DC0FE1">
      <w:pPr>
        <w:ind w:left="708" w:firstLine="708"/>
        <w:jc w:val="both"/>
      </w:pPr>
    </w:p>
    <w:p w:rsidR="00DC0FE1" w:rsidRPr="00C4167A" w:rsidRDefault="00DC0FE1" w:rsidP="00DC0FE1">
      <w:pPr>
        <w:ind w:left="708" w:firstLine="1"/>
        <w:jc w:val="both"/>
        <w:rPr>
          <w:b/>
        </w:rPr>
      </w:pPr>
      <w:r w:rsidRPr="00C4167A">
        <w:rPr>
          <w:b/>
        </w:rPr>
        <w:t>Komisyonumuzca oy birliği</w:t>
      </w:r>
      <w:r>
        <w:rPr>
          <w:b/>
        </w:rPr>
        <w:t xml:space="preserve"> </w:t>
      </w:r>
      <w:r w:rsidRPr="00C4167A">
        <w:rPr>
          <w:b/>
        </w:rPr>
        <w:t>/</w:t>
      </w:r>
      <w:r>
        <w:rPr>
          <w:b/>
        </w:rPr>
        <w:t xml:space="preserve"> </w:t>
      </w:r>
      <w:r w:rsidRPr="00C4167A">
        <w:rPr>
          <w:b/>
        </w:rPr>
        <w:t>salt çoğunluğu ile kabul edilmiştir.</w:t>
      </w: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DC0FE1" w:rsidRPr="00C4167A" w:rsidRDefault="00DC0FE1" w:rsidP="00DC0FE1">
      <w:pPr>
        <w:ind w:left="708" w:firstLine="708"/>
        <w:jc w:val="both"/>
        <w:rPr>
          <w:b/>
        </w:rPr>
      </w:pPr>
    </w:p>
    <w:p w:rsidR="00FB08D5" w:rsidRDefault="00FB08D5"/>
    <w:sectPr w:rsidR="00FB08D5" w:rsidSect="00DC0FE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51C"/>
    <w:multiLevelType w:val="hybridMultilevel"/>
    <w:tmpl w:val="F3F49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0FE1"/>
    <w:rsid w:val="0074745E"/>
    <w:rsid w:val="00DC0FE1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MuglaUniversitesi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2013-06-06T09:02:00Z</dcterms:created>
  <dcterms:modified xsi:type="dcterms:W3CDTF">2013-06-06T09:03:00Z</dcterms:modified>
</cp:coreProperties>
</file>